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D28D" w14:textId="26039354" w:rsidR="00A26A78" w:rsidRPr="00A26A78" w:rsidRDefault="7EEB1C65" w:rsidP="7EEB1C65">
      <w:pPr>
        <w:jc w:val="center"/>
        <w:rPr>
          <w:sz w:val="52"/>
          <w:szCs w:val="52"/>
        </w:rPr>
      </w:pPr>
      <w:r w:rsidRPr="7EEB1C65">
        <w:rPr>
          <w:sz w:val="52"/>
          <w:szCs w:val="52"/>
        </w:rPr>
        <w:t>4 Traits of a</w:t>
      </w:r>
    </w:p>
    <w:p w14:paraId="058560FB" w14:textId="701BA9B1" w:rsidR="40CEAA38" w:rsidRPr="00A26A78" w:rsidRDefault="7EEB1C65" w:rsidP="7EEB1C65">
      <w:pPr>
        <w:jc w:val="center"/>
        <w:rPr>
          <w:sz w:val="40"/>
          <w:szCs w:val="40"/>
        </w:rPr>
      </w:pPr>
      <w:r w:rsidRPr="7EEB1C65">
        <w:rPr>
          <w:sz w:val="56"/>
          <w:szCs w:val="56"/>
        </w:rPr>
        <w:t xml:space="preserve"> </w:t>
      </w:r>
      <w:r w:rsidRPr="7EEB1C65">
        <w:rPr>
          <w:rFonts w:ascii="Charlemagne Std,Comic Sans MS" w:eastAsia="Charlemagne Std,Comic Sans MS" w:hAnsi="Charlemagne Std,Comic Sans MS" w:cs="Charlemagne Std,Comic Sans MS"/>
          <w:sz w:val="56"/>
          <w:szCs w:val="56"/>
        </w:rPr>
        <w:t>Topic Sentence</w:t>
      </w:r>
    </w:p>
    <w:p w14:paraId="550BD52D" w14:textId="1E66A74B" w:rsidR="40CEAA38" w:rsidRPr="00A26A78" w:rsidRDefault="7EEB1C65" w:rsidP="7EEB1C6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  <w:sz w:val="44"/>
          <w:szCs w:val="44"/>
        </w:rPr>
      </w:pPr>
      <w:r w:rsidRPr="7EEB1C65">
        <w:rPr>
          <w:sz w:val="44"/>
          <w:szCs w:val="44"/>
        </w:rPr>
        <w:t>It should introduce the main idea of the paragraph</w:t>
      </w:r>
    </w:p>
    <w:p w14:paraId="7921F8AE" w14:textId="65E7CDD6" w:rsidR="40CEAA38" w:rsidRPr="00A26A78" w:rsidRDefault="7EEB1C65" w:rsidP="7EEB1C6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  <w:sz w:val="44"/>
          <w:szCs w:val="44"/>
        </w:rPr>
      </w:pPr>
      <w:r w:rsidRPr="7EEB1C65">
        <w:rPr>
          <w:sz w:val="44"/>
          <w:szCs w:val="44"/>
        </w:rPr>
        <w:t>It should derive from your thesis</w:t>
      </w:r>
    </w:p>
    <w:p w14:paraId="5AF13669" w14:textId="6E1C44F9" w:rsidR="40CEAA38" w:rsidRPr="00A26A78" w:rsidRDefault="7EEB1C65" w:rsidP="7EEB1C6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  <w:sz w:val="44"/>
          <w:szCs w:val="44"/>
        </w:rPr>
      </w:pPr>
      <w:r w:rsidRPr="7EEB1C65">
        <w:rPr>
          <w:sz w:val="44"/>
          <w:szCs w:val="44"/>
        </w:rPr>
        <w:t xml:space="preserve">It should be argumentative/opinionated </w:t>
      </w:r>
    </w:p>
    <w:p w14:paraId="5EF9EF71" w14:textId="414CBFBA" w:rsidR="40CEAA38" w:rsidRPr="00A26A78" w:rsidRDefault="7EEB1C65" w:rsidP="7EEB1C6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  <w:sz w:val="44"/>
          <w:szCs w:val="44"/>
        </w:rPr>
      </w:pPr>
      <w:r w:rsidRPr="7EEB1C65">
        <w:rPr>
          <w:sz w:val="44"/>
          <w:szCs w:val="44"/>
        </w:rPr>
        <w:t xml:space="preserve">It should have a transition (if appropriate) </w:t>
      </w:r>
    </w:p>
    <w:p w14:paraId="38640F86" w14:textId="77777777" w:rsidR="00A26A78" w:rsidRPr="00A26A78" w:rsidRDefault="00A26A78" w:rsidP="00A26A78">
      <w:pPr>
        <w:ind w:left="360"/>
        <w:rPr>
          <w:rFonts w:eastAsiaTheme="minorEastAsia"/>
          <w:sz w:val="44"/>
        </w:rPr>
      </w:pPr>
    </w:p>
    <w:p w14:paraId="5B69B462" w14:textId="4DC06C1B" w:rsidR="00A26A78" w:rsidRPr="00A26A78" w:rsidRDefault="4D667905" w:rsidP="7EEB1C65">
      <w:pPr>
        <w:rPr>
          <w:rFonts w:ascii="Charlemagne Std" w:eastAsia="Charlemagne Std" w:hAnsi="Charlemagne Std" w:cs="Charlemagne Std"/>
          <w:sz w:val="40"/>
          <w:szCs w:val="40"/>
        </w:rPr>
      </w:pPr>
      <w:r w:rsidRPr="4D667905">
        <w:rPr>
          <w:rFonts w:ascii="Charlemagne Std" w:eastAsia="Charlemagne Std" w:hAnsi="Charlemagne Std" w:cs="Charlemagne Std"/>
          <w:sz w:val="40"/>
          <w:szCs w:val="40"/>
        </w:rPr>
        <w:t xml:space="preserve">Practice using the </w:t>
      </w:r>
      <w:r w:rsidR="004E3F01">
        <w:rPr>
          <w:rFonts w:ascii="Charlemagne Std" w:eastAsia="Charlemagne Std" w:hAnsi="Charlemagne Std" w:cs="Charlemagne Std"/>
          <w:sz w:val="40"/>
          <w:szCs w:val="40"/>
        </w:rPr>
        <w:t>following prompt:</w:t>
      </w:r>
    </w:p>
    <w:p w14:paraId="250E8CD6" w14:textId="32B59D14" w:rsidR="004E3F01" w:rsidRDefault="004E3F01" w:rsidP="4D667905">
      <w:pPr>
        <w:rPr>
          <w:rFonts w:asciiTheme="majorHAnsi" w:eastAsiaTheme="majorEastAsia" w:hAnsiTheme="majorHAnsi" w:cstheme="majorBidi"/>
          <w:sz w:val="36"/>
          <w:szCs w:val="36"/>
        </w:rPr>
      </w:pPr>
      <w:r>
        <w:rPr>
          <w:rFonts w:asciiTheme="majorHAnsi" w:eastAsiaTheme="majorEastAsia" w:hAnsiTheme="majorHAnsi" w:cstheme="majorBidi"/>
          <w:sz w:val="36"/>
          <w:szCs w:val="36"/>
        </w:rPr>
        <w:t xml:space="preserve">Prompt: Should students be required to participate in extra-curricular activities? </w:t>
      </w:r>
    </w:p>
    <w:p w14:paraId="60E16519" w14:textId="6B238327" w:rsidR="4D667905" w:rsidRDefault="56BBA6E1" w:rsidP="4D667905">
      <w:r w:rsidRPr="56BBA6E1">
        <w:rPr>
          <w:rFonts w:asciiTheme="majorHAnsi" w:eastAsiaTheme="majorEastAsia" w:hAnsiTheme="majorHAnsi" w:cstheme="majorBidi"/>
          <w:sz w:val="36"/>
          <w:szCs w:val="36"/>
        </w:rPr>
        <w:t xml:space="preserve">Thesis: </w:t>
      </w:r>
      <w:r w:rsidR="004E3F01">
        <w:rPr>
          <w:rFonts w:asciiTheme="majorHAnsi" w:eastAsiaTheme="majorEastAsia" w:hAnsiTheme="majorHAnsi" w:cstheme="majorBidi"/>
          <w:sz w:val="36"/>
          <w:szCs w:val="36"/>
        </w:rPr>
        <w:t xml:space="preserve">Extra-curricular activities build resumes, keep students busy, and teach life skills, so it is natural that they should be required.   </w:t>
      </w:r>
      <w:r w:rsidRPr="56BBA6E1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</w:p>
    <w:p w14:paraId="0FF95E55" w14:textId="586D27A0" w:rsidR="4D667905" w:rsidRDefault="4D667905" w:rsidP="4D667905">
      <w:pPr>
        <w:rPr>
          <w:rFonts w:asciiTheme="majorHAnsi" w:eastAsiaTheme="majorEastAsia" w:hAnsiTheme="majorHAnsi" w:cstheme="majorBidi"/>
          <w:sz w:val="36"/>
          <w:szCs w:val="36"/>
        </w:rPr>
      </w:pPr>
      <w:r w:rsidRPr="4D667905">
        <w:rPr>
          <w:rFonts w:asciiTheme="majorHAnsi" w:eastAsiaTheme="majorEastAsia" w:hAnsiTheme="majorHAnsi" w:cstheme="majorBidi"/>
          <w:sz w:val="36"/>
          <w:szCs w:val="36"/>
        </w:rPr>
        <w:t>1</w:t>
      </w:r>
      <w:r w:rsidRPr="4D667905">
        <w:rPr>
          <w:rFonts w:asciiTheme="majorHAnsi" w:eastAsiaTheme="majorEastAsia" w:hAnsiTheme="majorHAnsi" w:cstheme="majorBidi"/>
          <w:sz w:val="36"/>
          <w:szCs w:val="36"/>
          <w:vertAlign w:val="superscript"/>
        </w:rPr>
        <w:t>st</w:t>
      </w:r>
      <w:r w:rsidRPr="4D667905">
        <w:rPr>
          <w:rFonts w:asciiTheme="majorHAnsi" w:eastAsiaTheme="majorEastAsia" w:hAnsiTheme="majorHAnsi" w:cstheme="majorBidi"/>
          <w:sz w:val="36"/>
          <w:szCs w:val="36"/>
        </w:rPr>
        <w:t xml:space="preserve"> body </w:t>
      </w:r>
      <w:r w:rsidR="004E3F01">
        <w:rPr>
          <w:rFonts w:asciiTheme="majorHAnsi" w:eastAsiaTheme="majorEastAsia" w:hAnsiTheme="majorHAnsi" w:cstheme="majorBidi"/>
          <w:sz w:val="36"/>
          <w:szCs w:val="36"/>
        </w:rPr>
        <w:t xml:space="preserve">TS: Extra-curricular activities help students build their resumes before applying to college. </w:t>
      </w:r>
    </w:p>
    <w:p w14:paraId="768685E8" w14:textId="6AA54CA0" w:rsidR="4D667905" w:rsidRDefault="004E3F01" w:rsidP="6AC91A97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2</w:t>
      </w:r>
      <w:r w:rsidRPr="004E3F01">
        <w:rPr>
          <w:rFonts w:asciiTheme="majorHAnsi" w:eastAsiaTheme="majorEastAsia" w:hAnsiTheme="majorHAnsi" w:cstheme="majorBidi"/>
          <w:color w:val="000000" w:themeColor="text1"/>
          <w:sz w:val="36"/>
          <w:szCs w:val="36"/>
          <w:vertAlign w:val="superscript"/>
        </w:rPr>
        <w:t>nd</w:t>
      </w:r>
      <w: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 xml:space="preserve"> body TS: Not only do these activities build resumes, but they also keep students busy and out of trouble. </w:t>
      </w:r>
    </w:p>
    <w:p w14:paraId="773582A6" w14:textId="4401B161" w:rsidR="00A26A78" w:rsidRPr="004E3F01" w:rsidRDefault="004E3F01" w:rsidP="00A26A78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3</w:t>
      </w:r>
      <w:r w:rsidRPr="004E3F01">
        <w:rPr>
          <w:rFonts w:asciiTheme="majorHAnsi" w:eastAsiaTheme="majorEastAsia" w:hAnsiTheme="majorHAnsi" w:cstheme="majorBidi"/>
          <w:color w:val="000000" w:themeColor="text1"/>
          <w:sz w:val="36"/>
          <w:szCs w:val="36"/>
          <w:vertAlign w:val="superscript"/>
        </w:rPr>
        <w:t>rd</w:t>
      </w:r>
      <w: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 xml:space="preserve"> body TS: Even more significantly, extra-curricular activities teach necessary life skills such as responsibility, respect, and teamwork. </w:t>
      </w:r>
      <w:bookmarkStart w:id="0" w:name="_GoBack"/>
      <w:bookmarkEnd w:id="0"/>
    </w:p>
    <w:sectPr w:rsidR="00A26A78" w:rsidRPr="004E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,Comic Sans MS">
    <w:altName w:val="Times New Roman"/>
    <w:panose1 w:val="00000000000000000000"/>
    <w:charset w:val="00"/>
    <w:family w:val="roman"/>
    <w:notTrueType/>
    <w:pitch w:val="default"/>
  </w:font>
  <w:font w:name="Charlemagne Std">
    <w:altName w:val="Colonna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57"/>
    <w:multiLevelType w:val="hybridMultilevel"/>
    <w:tmpl w:val="15D4CA50"/>
    <w:lvl w:ilvl="0" w:tplc="EBDACE66">
      <w:start w:val="1"/>
      <w:numFmt w:val="decimal"/>
      <w:lvlText w:val="%1."/>
      <w:lvlJc w:val="left"/>
      <w:pPr>
        <w:ind w:left="720" w:hanging="360"/>
      </w:pPr>
    </w:lvl>
    <w:lvl w:ilvl="1" w:tplc="C0561880">
      <w:start w:val="1"/>
      <w:numFmt w:val="lowerLetter"/>
      <w:lvlText w:val="%2."/>
      <w:lvlJc w:val="left"/>
      <w:pPr>
        <w:ind w:left="1440" w:hanging="360"/>
      </w:pPr>
    </w:lvl>
    <w:lvl w:ilvl="2" w:tplc="43E883D2">
      <w:start w:val="1"/>
      <w:numFmt w:val="lowerRoman"/>
      <w:lvlText w:val="%3."/>
      <w:lvlJc w:val="right"/>
      <w:pPr>
        <w:ind w:left="2160" w:hanging="180"/>
      </w:pPr>
    </w:lvl>
    <w:lvl w:ilvl="3" w:tplc="91C601A0">
      <w:start w:val="1"/>
      <w:numFmt w:val="decimal"/>
      <w:lvlText w:val="%4."/>
      <w:lvlJc w:val="left"/>
      <w:pPr>
        <w:ind w:left="2880" w:hanging="360"/>
      </w:pPr>
    </w:lvl>
    <w:lvl w:ilvl="4" w:tplc="C5221F32">
      <w:start w:val="1"/>
      <w:numFmt w:val="lowerLetter"/>
      <w:lvlText w:val="%5."/>
      <w:lvlJc w:val="left"/>
      <w:pPr>
        <w:ind w:left="3600" w:hanging="360"/>
      </w:pPr>
    </w:lvl>
    <w:lvl w:ilvl="5" w:tplc="1A48A038">
      <w:start w:val="1"/>
      <w:numFmt w:val="lowerRoman"/>
      <w:lvlText w:val="%6."/>
      <w:lvlJc w:val="right"/>
      <w:pPr>
        <w:ind w:left="4320" w:hanging="180"/>
      </w:pPr>
    </w:lvl>
    <w:lvl w:ilvl="6" w:tplc="F7449220">
      <w:start w:val="1"/>
      <w:numFmt w:val="decimal"/>
      <w:lvlText w:val="%7."/>
      <w:lvlJc w:val="left"/>
      <w:pPr>
        <w:ind w:left="5040" w:hanging="360"/>
      </w:pPr>
    </w:lvl>
    <w:lvl w:ilvl="7" w:tplc="5F280C26">
      <w:start w:val="1"/>
      <w:numFmt w:val="lowerLetter"/>
      <w:lvlText w:val="%8."/>
      <w:lvlJc w:val="left"/>
      <w:pPr>
        <w:ind w:left="5760" w:hanging="360"/>
      </w:pPr>
    </w:lvl>
    <w:lvl w:ilvl="8" w:tplc="5B82DE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CEAA38"/>
    <w:rsid w:val="004E3F01"/>
    <w:rsid w:val="00A26A78"/>
    <w:rsid w:val="40CEAA38"/>
    <w:rsid w:val="4D667905"/>
    <w:rsid w:val="56BBA6E1"/>
    <w:rsid w:val="6AC91A97"/>
    <w:rsid w:val="7EE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1626321-F328-4767-96A5-DF6F6F6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7</cp:revision>
  <dcterms:created xsi:type="dcterms:W3CDTF">2016-12-15T19:48:00Z</dcterms:created>
  <dcterms:modified xsi:type="dcterms:W3CDTF">2017-07-21T16:36:00Z</dcterms:modified>
</cp:coreProperties>
</file>