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7BF1AC" w14:paraId="2C078E63" wp14:noSpellErr="1" wp14:textId="12EB2BF3">
      <w:pPr>
        <w:ind w:firstLine="720"/>
      </w:pPr>
      <w:bookmarkStart w:name="_GoBack" w:id="0"/>
      <w:bookmarkEnd w:id="0"/>
      <w:r w:rsidR="237BF1AC">
        <w:rPr/>
        <w:t xml:space="preserve">Another reason Helena High </w:t>
      </w:r>
      <w:r w:rsidR="237BF1AC">
        <w:rPr/>
        <w:t>s</w:t>
      </w:r>
      <w:r w:rsidR="237BF1AC">
        <w:rPr/>
        <w:t>hould</w:t>
      </w:r>
      <w:r w:rsidR="237BF1AC">
        <w:rPr/>
        <w:t xml:space="preserve"> extend the lunch period is for socialization. Socializing with peers can </w:t>
      </w:r>
      <w:r w:rsidR="237BF1AC">
        <w:rPr/>
        <w:t xml:space="preserve">include talking face-to-face, catching up on social media </w:t>
      </w:r>
      <w:r w:rsidR="237BF1AC">
        <w:rPr/>
        <w:t xml:space="preserve">and texts, </w:t>
      </w:r>
      <w:r w:rsidR="237BF1AC">
        <w:rPr/>
        <w:t xml:space="preserve">or </w:t>
      </w:r>
      <w:r w:rsidR="237BF1AC">
        <w:rPr/>
        <w:t xml:space="preserve">simply just being </w:t>
      </w:r>
      <w:r w:rsidR="237BF1AC">
        <w:rPr/>
        <w:t>around other students not in a classroom setting. Being with peers and socializing</w:t>
      </w:r>
      <w:r w:rsidR="237BF1AC">
        <w:rPr/>
        <w:t xml:space="preserve"> </w:t>
      </w:r>
      <w:r w:rsidR="237BF1AC">
        <w:rPr/>
        <w:t>is</w:t>
      </w:r>
      <w:r w:rsidR="237BF1AC">
        <w:rPr/>
        <w:t xml:space="preserve"> very important in high school </w:t>
      </w:r>
      <w:r w:rsidR="237BF1AC">
        <w:rPr/>
        <w:t>because that interaction can relieve the stress that occurs during the first half of the school day</w:t>
      </w:r>
      <w:r w:rsidR="237BF1AC">
        <w:rPr/>
        <w:t xml:space="preserve">. It is essential to relieve this stress in </w:t>
      </w:r>
      <w:r w:rsidR="237BF1AC">
        <w:rPr/>
        <w:t xml:space="preserve">order for students </w:t>
      </w:r>
      <w:r w:rsidR="237BF1AC">
        <w:rPr/>
        <w:t>to com</w:t>
      </w:r>
      <w:r w:rsidR="237BF1AC">
        <w:rPr/>
        <w:t>e</w:t>
      </w:r>
      <w:r w:rsidR="237BF1AC">
        <w:rPr/>
        <w:t xml:space="preserve"> back ready to learn during t</w:t>
      </w:r>
      <w:r w:rsidR="237BF1AC">
        <w:rPr/>
        <w:t>heir</w:t>
      </w:r>
      <w:r w:rsidR="237BF1AC">
        <w:rPr/>
        <w:t xml:space="preserve"> afternoon classes</w:t>
      </w:r>
      <w:r w:rsidR="237BF1AC">
        <w:rPr/>
        <w:t>.</w:t>
      </w:r>
      <w:r w:rsidR="237BF1AC">
        <w:rPr/>
        <w:t xml:space="preserve"> </w:t>
      </w:r>
      <w:r w:rsidR="237BF1AC">
        <w:rPr/>
        <w:t>Half</w:t>
      </w:r>
      <w:r w:rsidR="237BF1AC">
        <w:rPr/>
        <w:t xml:space="preserve">-an-hour is not enough time to </w:t>
      </w:r>
      <w:r w:rsidR="237BF1AC">
        <w:rPr/>
        <w:t>eat, socialize</w:t>
      </w:r>
      <w:r w:rsidR="237BF1AC">
        <w:rPr/>
        <w:t xml:space="preserve">, and get to class, so a longer lunch </w:t>
      </w:r>
      <w:r w:rsidR="237BF1AC">
        <w:rPr/>
        <w:t xml:space="preserve">period would provide the necessary time to do all three.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c8ba1c9-28e2-4468-81f2-120d316193c5}"/>
  <w:rsids>
    <w:rsidRoot w:val="237BF1AC"/>
    <w:rsid w:val="237BF1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2017-09-28T13:55:34.9051202Z</dcterms:created>
  <dcterms:modified xsi:type="dcterms:W3CDTF">2017-09-28T14:02:10.5759037Z</dcterms:modified>
  <dc:creator>Lampman, Allison</dc:creator>
  <lastModifiedBy>Lampman, Allison</lastModifiedBy>
</coreProperties>
</file>